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Waste Land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T. S. Eliot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FOR EZRA POUND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IL MIGLIOR FABBRO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I. The Burial of the Dead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April is the cruellest month, breeding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Lilacs out of the dead land, mixing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Memory and desire, stirring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Dull roots with spring rain.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Winter kept us warm, covering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Earth in forgetful snow, feeding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little life with dried tubers.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Summer surprised us, coming over the Starnbergersee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 shower of rain; we stopped in the colonnade,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went on in sunlight, into the Hofgarten,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drank coffee, and talked for an hour.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Bin gar keine Russin, stamm’ aus Litauen, echt deutsch.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when we were children, staying at the arch-duke’s,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My cousin’s, he took me out on a sled,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 was frightened. He said, Marie,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Marie, hold on tight. And down we went.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mountains, there you feel free.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read, much of the night, and go south in the winter.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What are the roots that clutch, what branches grow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 of this stony rubbish? Son of man,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cannot say, or guess, for you know only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heap of broken images, where the sun beats,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the dead tree gives no shelter, the cricket no relief,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the dry stone no sound of water. Only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shadow under this red rock,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(Come in under the shadow of this red rock),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I will show you something different from either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shadow at morning striding behind you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your shadow at evening rising to meet you;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will show you fear in a handful of dust.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Frisch weht der Wind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Der Heimat zu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Mein Irisch Kind,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Wo weilest du?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“You gave me hyacinths first a year ago;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“They called me the hyacinth girl.”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—Yet when we came back, late, from the Hyacinth garden,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arms full, and your hair wet, I could not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Speak, and my eyes failed, I was neither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Living nor dead, and I knew nothing,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Looking into the heart of light, the silence.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Oed’ und leer das Meer.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Madame Sosostris, famous clairvoyante,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Had a bad cold, nevertheless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known to be the wisest woman in Europe,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 wicked pack of cards. Here, said she,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your card, the drowned Phoenician Sailor,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(Those are pearls that were his eyes. Look!)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is Belladonna, the Lady of the Rocks,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lady of situations.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is the man with three staves, and here the Wheel,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here is the one-eyed merchant, and this card,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is blank, is something he carries on his back,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I am forbidden to see. I do not find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Hanged Man. Fear death by water.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see crowds of people, walking round in a ring.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 you. If you see dear Mrs. Equitone,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Tell her I bring the horoscope myself: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must be so careful these days.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Unreal City,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 the brown fog of a winter dawn,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crowd flowed over London Bridge, so many,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had not thought death had undone so many.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Sighs, short and infrequent, were exhaled,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each man fixed his eyes before his feet.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Flowed up the hill and down King William Street,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where Saint Mary Woolnoth kept the hours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 dead sound on the final stroke of nine.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 saw one I knew, and stopped him, crying: “Stetson!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“You who were with me in the ships at Mylae!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“That corpse you planted last year in your garden,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“Has it begun to sprout? Will it bloom this year?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“Or has the sudden frost disturbed its bed?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“Oh keep the Dog far hence, that’s friend to men,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“Or with his nails he’ll dig it up again!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“You! hypocrite lecteur!—mon semblable,—mon frère!”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